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E0C3" w14:textId="77777777" w:rsidR="00645127" w:rsidRDefault="00645127" w:rsidP="00645127">
      <w:pPr>
        <w:rPr>
          <w:b/>
          <w:color w:val="000000"/>
          <w:u w:val="single"/>
        </w:rPr>
      </w:pPr>
    </w:p>
    <w:p w14:paraId="5906F7CE" w14:textId="77777777" w:rsidR="00645127" w:rsidRDefault="00645127" w:rsidP="00645127">
      <w:pPr>
        <w:rPr>
          <w:b/>
          <w:color w:val="000000"/>
          <w:u w:val="single"/>
        </w:rPr>
      </w:pPr>
    </w:p>
    <w:p w14:paraId="4A3FFDB0" w14:textId="1AC77EBD" w:rsidR="00645127" w:rsidRDefault="00645127" w:rsidP="00645127">
      <w:pPr>
        <w:rPr>
          <w:b/>
          <w:color w:val="000000"/>
          <w:u w:val="single"/>
        </w:rPr>
      </w:pPr>
      <w:r w:rsidRPr="00F56554">
        <w:rPr>
          <w:b/>
          <w:color w:val="000000"/>
          <w:u w:val="single"/>
        </w:rPr>
        <w:t>Project Narrative:</w:t>
      </w:r>
      <w:r>
        <w:rPr>
          <w:b/>
          <w:color w:val="000000"/>
          <w:u w:val="single"/>
        </w:rPr>
        <w:t xml:space="preserve"> 7621 SE 22nd Street SUB21-006</w:t>
      </w:r>
      <w:r w:rsidR="00702261">
        <w:rPr>
          <w:b/>
          <w:color w:val="000000"/>
          <w:u w:val="single"/>
        </w:rPr>
        <w:t xml:space="preserve"> (Revised 5-19-22)</w:t>
      </w:r>
    </w:p>
    <w:p w14:paraId="7ECD33B4" w14:textId="77777777" w:rsidR="00645127" w:rsidRPr="00F56554" w:rsidRDefault="00645127" w:rsidP="00645127">
      <w:pPr>
        <w:rPr>
          <w:b/>
          <w:color w:val="000000"/>
          <w:u w:val="single"/>
        </w:rPr>
      </w:pPr>
    </w:p>
    <w:p w14:paraId="13F42AF2" w14:textId="2E1EB606" w:rsidR="00645127" w:rsidRDefault="00645127" w:rsidP="00645127">
      <w:pPr>
        <w:rPr>
          <w:color w:val="000000"/>
        </w:rPr>
      </w:pPr>
      <w:r>
        <w:rPr>
          <w:color w:val="000000"/>
        </w:rPr>
        <w:t>Demo existing house and hardscape. Subdivide property into 3 lots each approximately 8,400 sf. Construct 3 new single-family residences with attached garages. Lot 1 and 2 are proposed to be accessed from SE 22</w:t>
      </w:r>
      <w:r w:rsidRPr="00BE5D5B">
        <w:rPr>
          <w:color w:val="000000"/>
          <w:vertAlign w:val="superscript"/>
        </w:rPr>
        <w:t>nd</w:t>
      </w:r>
      <w:r>
        <w:rPr>
          <w:color w:val="000000"/>
        </w:rPr>
        <w:t xml:space="preserve"> Street via a joint driveway. Lot 3 is proposed to be accessed from the existing 20’ ingress egress and utility easement to the </w:t>
      </w:r>
      <w:r w:rsidR="002B0D7C">
        <w:rPr>
          <w:color w:val="000000"/>
        </w:rPr>
        <w:t>e</w:t>
      </w:r>
      <w:r>
        <w:rPr>
          <w:color w:val="000000"/>
        </w:rPr>
        <w:t>ast.</w:t>
      </w:r>
      <w:r w:rsidR="00DD60F5">
        <w:rPr>
          <w:color w:val="000000"/>
        </w:rPr>
        <w:t xml:space="preserve"> Applicant proposes </w:t>
      </w:r>
      <w:r w:rsidR="00702261">
        <w:rPr>
          <w:color w:val="000000"/>
        </w:rPr>
        <w:t xml:space="preserve">to reduce buffer setback from ten feet to Five feet for a portion of Lot 2. </w:t>
      </w:r>
    </w:p>
    <w:p w14:paraId="662F4211" w14:textId="77777777" w:rsidR="006768D7" w:rsidRDefault="006768D7"/>
    <w:sectPr w:rsidR="00676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27"/>
    <w:rsid w:val="002B0D7C"/>
    <w:rsid w:val="00645127"/>
    <w:rsid w:val="006768D7"/>
    <w:rsid w:val="00702261"/>
    <w:rsid w:val="00775C6E"/>
    <w:rsid w:val="007A39B4"/>
    <w:rsid w:val="00DD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6A47"/>
  <w15:chartTrackingRefBased/>
  <w15:docId w15:val="{CC85A4E5-264B-4B61-9FA1-C44462E8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Arms</dc:creator>
  <cp:keywords/>
  <dc:description/>
  <cp:lastModifiedBy>Greg Arms</cp:lastModifiedBy>
  <cp:revision>2</cp:revision>
  <dcterms:created xsi:type="dcterms:W3CDTF">2022-05-19T22:00:00Z</dcterms:created>
  <dcterms:modified xsi:type="dcterms:W3CDTF">2022-05-19T22:00:00Z</dcterms:modified>
</cp:coreProperties>
</file>